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RPr="001D1F46" w:rsidTr="00971B5D">
        <w:trPr>
          <w:trHeight w:val="565"/>
        </w:trPr>
        <w:tc>
          <w:tcPr>
            <w:tcW w:w="3969" w:type="dxa"/>
            <w:hideMark/>
          </w:tcPr>
          <w:p w:rsidR="00D4468E" w:rsidRPr="00CC5EF9" w:rsidRDefault="000A7A51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CC5EF9">
              <w:rPr>
                <w:sz w:val="26"/>
                <w:szCs w:val="26"/>
                <w:u w:val="single"/>
              </w:rPr>
              <w:t xml:space="preserve"> «</w:t>
            </w:r>
            <w:r w:rsidR="007B39AE" w:rsidRPr="00CC5EF9">
              <w:rPr>
                <w:sz w:val="26"/>
                <w:szCs w:val="26"/>
                <w:u w:val="single"/>
              </w:rPr>
              <w:t xml:space="preserve"> </w:t>
            </w:r>
            <w:r w:rsidR="00FD6537">
              <w:rPr>
                <w:sz w:val="26"/>
                <w:szCs w:val="26"/>
                <w:u w:val="single"/>
              </w:rPr>
              <w:t>27</w:t>
            </w:r>
            <w:bookmarkStart w:id="0" w:name="_GoBack"/>
            <w:bookmarkEnd w:id="0"/>
            <w:r w:rsidR="007B39AE" w:rsidRPr="00CC5EF9">
              <w:rPr>
                <w:sz w:val="26"/>
                <w:szCs w:val="26"/>
                <w:u w:val="single"/>
              </w:rPr>
              <w:t xml:space="preserve"> </w:t>
            </w:r>
            <w:r w:rsidR="008F56AE" w:rsidRPr="00CC5EF9">
              <w:rPr>
                <w:sz w:val="26"/>
                <w:szCs w:val="26"/>
                <w:u w:val="single"/>
              </w:rPr>
              <w:t xml:space="preserve"> </w:t>
            </w:r>
            <w:r w:rsidR="00D4468E" w:rsidRPr="00CC5EF9">
              <w:rPr>
                <w:sz w:val="26"/>
                <w:szCs w:val="26"/>
                <w:u w:val="single"/>
              </w:rPr>
              <w:t xml:space="preserve">» </w:t>
            </w:r>
            <w:r w:rsidR="00B950E4">
              <w:rPr>
                <w:sz w:val="26"/>
                <w:szCs w:val="26"/>
                <w:u w:val="single"/>
              </w:rPr>
              <w:t xml:space="preserve">ноября </w:t>
            </w:r>
            <w:r w:rsidR="00C55B1D" w:rsidRPr="00CC5EF9">
              <w:rPr>
                <w:sz w:val="26"/>
                <w:szCs w:val="26"/>
                <w:u w:val="single"/>
              </w:rPr>
              <w:t xml:space="preserve"> </w:t>
            </w:r>
            <w:r w:rsidR="00D4468E" w:rsidRPr="00CC5EF9">
              <w:rPr>
                <w:sz w:val="26"/>
                <w:szCs w:val="26"/>
                <w:u w:val="single"/>
              </w:rPr>
              <w:t>201</w:t>
            </w:r>
            <w:r w:rsidR="007B39AE" w:rsidRPr="00CC5EF9">
              <w:rPr>
                <w:sz w:val="26"/>
                <w:szCs w:val="26"/>
                <w:u w:val="single"/>
              </w:rPr>
              <w:t>7</w:t>
            </w:r>
            <w:r w:rsidR="00D4468E" w:rsidRPr="00CC5EF9">
              <w:rPr>
                <w:sz w:val="26"/>
                <w:szCs w:val="26"/>
                <w:u w:val="single"/>
              </w:rPr>
              <w:t xml:space="preserve"> г.</w:t>
            </w:r>
          </w:p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D1F46">
              <w:rPr>
                <w:sz w:val="26"/>
                <w:szCs w:val="26"/>
              </w:rPr>
              <w:t>г. Печора,  Республика Коми</w:t>
            </w:r>
          </w:p>
        </w:tc>
        <w:tc>
          <w:tcPr>
            <w:tcW w:w="1418" w:type="dxa"/>
          </w:tcPr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53" w:type="dxa"/>
          </w:tcPr>
          <w:p w:rsidR="00D4468E" w:rsidRPr="00CC5EF9" w:rsidRDefault="007B39AE" w:rsidP="007B39AE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55B1D">
              <w:rPr>
                <w:bCs/>
                <w:sz w:val="28"/>
                <w:szCs w:val="28"/>
              </w:rPr>
              <w:t xml:space="preserve">                                        </w:t>
            </w:r>
            <w:r w:rsidR="00D4468E" w:rsidRPr="00CC5EF9">
              <w:rPr>
                <w:bCs/>
                <w:sz w:val="26"/>
                <w:szCs w:val="26"/>
              </w:rPr>
              <w:t>№</w:t>
            </w:r>
            <w:r w:rsidR="00FD6537">
              <w:rPr>
                <w:bCs/>
                <w:sz w:val="26"/>
                <w:szCs w:val="26"/>
              </w:rPr>
              <w:t xml:space="preserve"> 1434</w:t>
            </w:r>
            <w:r w:rsidR="00D4468E" w:rsidRPr="00CC5EF9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D4468E" w:rsidRPr="001D1F46" w:rsidRDefault="00D4468E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0A7A51" w:rsidRPr="001D1F46" w:rsidRDefault="000A7A51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1A34E5" w:rsidRPr="009E2088" w:rsidRDefault="00D4468E" w:rsidP="00C55B1D">
      <w:pPr>
        <w:tabs>
          <w:tab w:val="left" w:pos="3969"/>
          <w:tab w:val="left" w:pos="4253"/>
          <w:tab w:val="left" w:pos="4820"/>
          <w:tab w:val="left" w:pos="5245"/>
          <w:tab w:val="left" w:pos="8080"/>
        </w:tabs>
        <w:overflowPunct w:val="0"/>
        <w:autoSpaceDE w:val="0"/>
        <w:autoSpaceDN w:val="0"/>
        <w:adjustRightInd w:val="0"/>
        <w:ind w:right="1757"/>
        <w:jc w:val="both"/>
        <w:rPr>
          <w:sz w:val="26"/>
          <w:szCs w:val="26"/>
        </w:rPr>
      </w:pPr>
      <w:r w:rsidRPr="009E2088">
        <w:rPr>
          <w:sz w:val="26"/>
          <w:szCs w:val="26"/>
        </w:rPr>
        <w:t>Об утверждении административного регламента предост</w:t>
      </w:r>
      <w:r w:rsidR="005C2F0B" w:rsidRPr="009E2088">
        <w:rPr>
          <w:sz w:val="26"/>
          <w:szCs w:val="26"/>
        </w:rPr>
        <w:t xml:space="preserve">авления муниципальной услуги </w:t>
      </w:r>
      <w:r w:rsidR="00E625C6" w:rsidRPr="009E2088">
        <w:rPr>
          <w:rFonts w:eastAsia="Calibri"/>
          <w:sz w:val="26"/>
          <w:szCs w:val="26"/>
        </w:rPr>
        <w:t xml:space="preserve"> «</w:t>
      </w:r>
      <w:r w:rsidR="00A009B1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="00E625C6" w:rsidRPr="009E2088">
        <w:rPr>
          <w:rFonts w:eastAsia="Calibri"/>
          <w:sz w:val="26"/>
          <w:szCs w:val="26"/>
        </w:rPr>
        <w:t xml:space="preserve">» </w:t>
      </w:r>
    </w:p>
    <w:p w:rsidR="00535B76" w:rsidRPr="009E2088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0A7A51" w:rsidRPr="009E2088" w:rsidRDefault="000A7A51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367DA0" w:rsidRPr="00E820EE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20EE">
        <w:rPr>
          <w:sz w:val="26"/>
          <w:szCs w:val="26"/>
        </w:rPr>
        <w:t xml:space="preserve">В соответствии </w:t>
      </w:r>
      <w:r w:rsidR="001B04BF" w:rsidRPr="00E820EE">
        <w:rPr>
          <w:sz w:val="26"/>
          <w:szCs w:val="26"/>
        </w:rPr>
        <w:t>с Градостроительны</w:t>
      </w:r>
      <w:r w:rsidR="00FE3DA7">
        <w:rPr>
          <w:sz w:val="26"/>
          <w:szCs w:val="26"/>
        </w:rPr>
        <w:t>м кодексом Российской Федерации</w:t>
      </w:r>
      <w:r w:rsidR="00E820EE" w:rsidRPr="00E820EE">
        <w:rPr>
          <w:rFonts w:eastAsia="Calibri"/>
          <w:sz w:val="26"/>
          <w:szCs w:val="26"/>
        </w:rPr>
        <w:t xml:space="preserve">, </w:t>
      </w:r>
      <w:r w:rsidR="00E625C6" w:rsidRPr="00E820EE">
        <w:rPr>
          <w:sz w:val="26"/>
          <w:szCs w:val="26"/>
        </w:rPr>
        <w:t xml:space="preserve">Федеральным законом </w:t>
      </w:r>
      <w:r w:rsidR="00367DA0" w:rsidRPr="00E820EE">
        <w:rPr>
          <w:sz w:val="26"/>
          <w:szCs w:val="26"/>
        </w:rPr>
        <w:t>от 27.07.2010 г</w:t>
      </w:r>
      <w:r w:rsidR="00E820EE">
        <w:rPr>
          <w:sz w:val="26"/>
          <w:szCs w:val="26"/>
        </w:rPr>
        <w:t>ода</w:t>
      </w:r>
      <w:r w:rsidR="00FE3DA7">
        <w:rPr>
          <w:sz w:val="26"/>
          <w:szCs w:val="26"/>
        </w:rPr>
        <w:t xml:space="preserve"> </w:t>
      </w:r>
      <w:r w:rsidR="00367DA0" w:rsidRPr="00E820EE">
        <w:rPr>
          <w:sz w:val="26"/>
          <w:szCs w:val="26"/>
        </w:rPr>
        <w:t>№ 210-ФЗ «Об организации предоставления государс</w:t>
      </w:r>
      <w:r w:rsidR="00ED3025" w:rsidRPr="00E820EE">
        <w:rPr>
          <w:sz w:val="26"/>
          <w:szCs w:val="26"/>
        </w:rPr>
        <w:t>твенных и муниципальных услуг»</w:t>
      </w:r>
    </w:p>
    <w:p w:rsidR="001A34E5" w:rsidRPr="009E2088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64E63" w:rsidRPr="009E2088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468E" w:rsidRPr="009E2088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администрация ПОСТАНОВЛЯЕТ: </w:t>
      </w:r>
    </w:p>
    <w:p w:rsidR="001A34E5" w:rsidRPr="009E2088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864E63" w:rsidRPr="009E2088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9E2088" w:rsidRPr="009E2088" w:rsidRDefault="008A5B7D" w:rsidP="009E2088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9E2088">
        <w:rPr>
          <w:sz w:val="26"/>
          <w:szCs w:val="26"/>
        </w:rPr>
        <w:tab/>
      </w:r>
      <w:r w:rsidR="00D4468E" w:rsidRPr="009E2088">
        <w:rPr>
          <w:sz w:val="26"/>
          <w:szCs w:val="26"/>
        </w:rPr>
        <w:t xml:space="preserve">1. Утвердить административный регламент </w:t>
      </w:r>
      <w:r w:rsidR="00200767" w:rsidRPr="009E2088">
        <w:rPr>
          <w:sz w:val="26"/>
          <w:szCs w:val="26"/>
        </w:rPr>
        <w:t>предост</w:t>
      </w:r>
      <w:r w:rsidR="005C2F0B" w:rsidRPr="009E2088">
        <w:rPr>
          <w:sz w:val="26"/>
          <w:szCs w:val="26"/>
        </w:rPr>
        <w:t xml:space="preserve">авления муниципальной услуги </w:t>
      </w:r>
      <w:r w:rsidR="001A34E5" w:rsidRPr="009E2088">
        <w:rPr>
          <w:sz w:val="26"/>
          <w:szCs w:val="26"/>
        </w:rPr>
        <w:t>«</w:t>
      </w:r>
      <w:r w:rsidR="00A009B1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="001E4C62" w:rsidRPr="009E2088">
        <w:rPr>
          <w:sz w:val="26"/>
          <w:szCs w:val="26"/>
        </w:rPr>
        <w:t xml:space="preserve">» </w:t>
      </w:r>
      <w:r w:rsidR="00D4468E" w:rsidRPr="009E2088">
        <w:rPr>
          <w:sz w:val="26"/>
          <w:szCs w:val="26"/>
        </w:rPr>
        <w:t>(приложение).</w:t>
      </w:r>
    </w:p>
    <w:p w:rsidR="009E2088" w:rsidRPr="009E2088" w:rsidRDefault="009E2088" w:rsidP="009E2088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9E2088">
        <w:rPr>
          <w:sz w:val="26"/>
          <w:szCs w:val="26"/>
        </w:rPr>
        <w:tab/>
        <w:t>2. Признать утратившим силу постановления администрации муниципального района «Печора»:</w:t>
      </w:r>
    </w:p>
    <w:p w:rsidR="009E2088" w:rsidRPr="009E2088" w:rsidRDefault="009E2088" w:rsidP="009E2088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 w:rsidR="00A009B1">
        <w:rPr>
          <w:sz w:val="26"/>
          <w:szCs w:val="26"/>
        </w:rPr>
        <w:t>10.10</w:t>
      </w:r>
      <w:r w:rsidRPr="009E2088">
        <w:rPr>
          <w:sz w:val="26"/>
          <w:szCs w:val="26"/>
        </w:rPr>
        <w:t>.2014 г.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>1675</w:t>
      </w:r>
      <w:r w:rsidR="001B04BF" w:rsidRPr="009E2088">
        <w:rPr>
          <w:sz w:val="26"/>
          <w:szCs w:val="26"/>
        </w:rPr>
        <w:t xml:space="preserve"> </w:t>
      </w:r>
      <w:r w:rsidRPr="009E2088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 w:rsidR="00A009B1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Pr="009E2088">
        <w:rPr>
          <w:sz w:val="26"/>
          <w:szCs w:val="26"/>
        </w:rPr>
        <w:t>»;</w:t>
      </w:r>
    </w:p>
    <w:p w:rsidR="009E2088" w:rsidRPr="009E2088" w:rsidRDefault="009E2088" w:rsidP="009E2088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 w:rsidR="00A009B1">
        <w:rPr>
          <w:sz w:val="26"/>
          <w:szCs w:val="26"/>
        </w:rPr>
        <w:t>17.08</w:t>
      </w:r>
      <w:r w:rsidRPr="009E2088">
        <w:rPr>
          <w:sz w:val="26"/>
          <w:szCs w:val="26"/>
        </w:rPr>
        <w:t>.2015 г.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>929</w:t>
      </w:r>
      <w:r w:rsidR="001B04BF" w:rsidRPr="009E2088">
        <w:rPr>
          <w:sz w:val="26"/>
          <w:szCs w:val="26"/>
        </w:rPr>
        <w:t xml:space="preserve"> </w:t>
      </w:r>
      <w:r w:rsidRPr="009E2088">
        <w:rPr>
          <w:sz w:val="26"/>
          <w:szCs w:val="26"/>
        </w:rPr>
        <w:t xml:space="preserve"> «О внесении  изменений в постановление администрации муниципального района «Печора» от  </w:t>
      </w:r>
      <w:r w:rsidR="00A009B1">
        <w:rPr>
          <w:sz w:val="26"/>
          <w:szCs w:val="26"/>
        </w:rPr>
        <w:t>10.10.2014</w:t>
      </w:r>
      <w:r w:rsidRPr="009E2088">
        <w:rPr>
          <w:sz w:val="26"/>
          <w:szCs w:val="26"/>
        </w:rPr>
        <w:t xml:space="preserve"> г. № </w:t>
      </w:r>
      <w:r w:rsidR="00A009B1">
        <w:rPr>
          <w:sz w:val="26"/>
          <w:szCs w:val="26"/>
        </w:rPr>
        <w:t>1675</w:t>
      </w:r>
      <w:r w:rsidRPr="009E2088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 w:rsidR="00B2151E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Pr="009E2088">
        <w:rPr>
          <w:sz w:val="26"/>
          <w:szCs w:val="26"/>
        </w:rPr>
        <w:t>»;</w:t>
      </w:r>
    </w:p>
    <w:p w:rsidR="009E2088" w:rsidRPr="009E2088" w:rsidRDefault="009E2088" w:rsidP="009E2088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 w:rsidR="00A009B1">
        <w:rPr>
          <w:sz w:val="26"/>
          <w:szCs w:val="26"/>
        </w:rPr>
        <w:t>06.05</w:t>
      </w:r>
      <w:r w:rsidRPr="009E2088">
        <w:rPr>
          <w:sz w:val="26"/>
          <w:szCs w:val="26"/>
        </w:rPr>
        <w:t xml:space="preserve">.2016 г. 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 xml:space="preserve">385 </w:t>
      </w:r>
      <w:r w:rsidRPr="009E2088">
        <w:rPr>
          <w:sz w:val="26"/>
          <w:szCs w:val="26"/>
        </w:rPr>
        <w:t xml:space="preserve">«О внесении  изменений в постановление администрации муниципального района «Печора» от  </w:t>
      </w:r>
      <w:r w:rsidR="00A009B1">
        <w:rPr>
          <w:sz w:val="26"/>
          <w:szCs w:val="26"/>
        </w:rPr>
        <w:t>10.10.2014</w:t>
      </w:r>
      <w:r w:rsidRPr="009E2088">
        <w:rPr>
          <w:sz w:val="26"/>
          <w:szCs w:val="26"/>
        </w:rPr>
        <w:t xml:space="preserve"> г. № </w:t>
      </w:r>
      <w:r w:rsidR="00A009B1">
        <w:rPr>
          <w:sz w:val="26"/>
          <w:szCs w:val="26"/>
        </w:rPr>
        <w:t>1675</w:t>
      </w:r>
      <w:r w:rsidRPr="009E2088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 w:rsidR="00B2151E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Pr="009E2088">
        <w:rPr>
          <w:sz w:val="26"/>
          <w:szCs w:val="26"/>
        </w:rPr>
        <w:t>»;</w:t>
      </w:r>
    </w:p>
    <w:p w:rsidR="009E2088" w:rsidRDefault="009E2088" w:rsidP="009E2088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 w:rsidR="00A009B1">
        <w:rPr>
          <w:sz w:val="26"/>
          <w:szCs w:val="26"/>
        </w:rPr>
        <w:t>03.10</w:t>
      </w:r>
      <w:r w:rsidR="00861411">
        <w:rPr>
          <w:sz w:val="26"/>
          <w:szCs w:val="26"/>
        </w:rPr>
        <w:t>.2016</w:t>
      </w:r>
      <w:r w:rsidRPr="009E2088">
        <w:rPr>
          <w:sz w:val="26"/>
          <w:szCs w:val="26"/>
        </w:rPr>
        <w:t xml:space="preserve"> г.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>1032</w:t>
      </w:r>
      <w:r w:rsidRPr="009E2088">
        <w:rPr>
          <w:sz w:val="26"/>
          <w:szCs w:val="26"/>
        </w:rPr>
        <w:t xml:space="preserve"> «О внесении  изменений в постановление администрации муниципального района «Печора» от  </w:t>
      </w:r>
      <w:r w:rsidR="00A009B1">
        <w:rPr>
          <w:sz w:val="26"/>
          <w:szCs w:val="26"/>
        </w:rPr>
        <w:t>10.10.2014</w:t>
      </w:r>
      <w:r w:rsidRPr="009E2088">
        <w:rPr>
          <w:sz w:val="26"/>
          <w:szCs w:val="26"/>
        </w:rPr>
        <w:t xml:space="preserve"> г. № </w:t>
      </w:r>
      <w:r w:rsidR="00A009B1">
        <w:rPr>
          <w:sz w:val="26"/>
          <w:szCs w:val="26"/>
        </w:rPr>
        <w:t>1675</w:t>
      </w:r>
      <w:r w:rsidRPr="009E2088">
        <w:rPr>
          <w:sz w:val="26"/>
          <w:szCs w:val="26"/>
        </w:rPr>
        <w:t xml:space="preserve"> «Об </w:t>
      </w:r>
      <w:r w:rsidRPr="009E2088">
        <w:rPr>
          <w:sz w:val="26"/>
          <w:szCs w:val="26"/>
        </w:rPr>
        <w:lastRenderedPageBreak/>
        <w:t>утверждении административного регламента предоставления муниципальной услуги «</w:t>
      </w:r>
      <w:r w:rsidR="00B2151E"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="00B2151E">
        <w:rPr>
          <w:sz w:val="26"/>
          <w:szCs w:val="26"/>
        </w:rPr>
        <w:t>»;</w:t>
      </w:r>
    </w:p>
    <w:p w:rsidR="00B2151E" w:rsidRPr="009E2088" w:rsidRDefault="00B2151E" w:rsidP="00B2151E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>
        <w:rPr>
          <w:sz w:val="26"/>
          <w:szCs w:val="26"/>
        </w:rPr>
        <w:t>30.03.2017</w:t>
      </w:r>
      <w:r w:rsidRPr="009E2088">
        <w:rPr>
          <w:sz w:val="26"/>
          <w:szCs w:val="26"/>
        </w:rPr>
        <w:t xml:space="preserve"> г.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>333</w:t>
      </w:r>
      <w:r w:rsidR="001B04BF" w:rsidRPr="009E2088">
        <w:rPr>
          <w:sz w:val="26"/>
          <w:szCs w:val="26"/>
        </w:rPr>
        <w:t xml:space="preserve"> </w:t>
      </w:r>
      <w:r w:rsidRPr="009E2088">
        <w:rPr>
          <w:sz w:val="26"/>
          <w:szCs w:val="26"/>
        </w:rPr>
        <w:t xml:space="preserve"> «О внесении  изменений в постановление администрации муниципального района «Печора» от  </w:t>
      </w:r>
      <w:r>
        <w:rPr>
          <w:sz w:val="26"/>
          <w:szCs w:val="26"/>
        </w:rPr>
        <w:t>10.10.2014</w:t>
      </w:r>
      <w:r w:rsidRPr="009E2088">
        <w:rPr>
          <w:sz w:val="26"/>
          <w:szCs w:val="26"/>
        </w:rPr>
        <w:t xml:space="preserve"> г. № </w:t>
      </w:r>
      <w:r>
        <w:rPr>
          <w:sz w:val="26"/>
          <w:szCs w:val="26"/>
        </w:rPr>
        <w:t>1675</w:t>
      </w:r>
      <w:r w:rsidRPr="009E2088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eastAsia="Calibri"/>
          <w:bCs/>
          <w:sz w:val="26"/>
          <w:szCs w:val="26"/>
        </w:rPr>
        <w:t>Выдача разрешения на ввод объекта капитального строительства в эксплуатацию</w:t>
      </w:r>
      <w:r w:rsidRPr="009E2088">
        <w:rPr>
          <w:sz w:val="26"/>
          <w:szCs w:val="26"/>
        </w:rPr>
        <w:t>»;</w:t>
      </w:r>
    </w:p>
    <w:p w:rsidR="00B2151E" w:rsidRPr="00B2151E" w:rsidRDefault="00B2151E" w:rsidP="00B2151E">
      <w:pPr>
        <w:pStyle w:val="a5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56" w:firstLine="0"/>
        <w:jc w:val="both"/>
        <w:rPr>
          <w:sz w:val="26"/>
          <w:szCs w:val="26"/>
        </w:rPr>
      </w:pPr>
      <w:r w:rsidRPr="009E2088">
        <w:rPr>
          <w:sz w:val="26"/>
          <w:szCs w:val="26"/>
        </w:rPr>
        <w:t xml:space="preserve">от </w:t>
      </w:r>
      <w:r>
        <w:rPr>
          <w:sz w:val="26"/>
          <w:szCs w:val="26"/>
        </w:rPr>
        <w:t>31.08.2017</w:t>
      </w:r>
      <w:r w:rsidRPr="009E2088">
        <w:rPr>
          <w:sz w:val="26"/>
          <w:szCs w:val="26"/>
        </w:rPr>
        <w:t xml:space="preserve"> г.</w:t>
      </w:r>
      <w:r w:rsidR="001B04BF">
        <w:rPr>
          <w:sz w:val="26"/>
          <w:szCs w:val="26"/>
        </w:rPr>
        <w:t xml:space="preserve"> </w:t>
      </w:r>
      <w:r w:rsidR="001B04BF" w:rsidRPr="009E2088">
        <w:rPr>
          <w:sz w:val="26"/>
          <w:szCs w:val="26"/>
        </w:rPr>
        <w:t xml:space="preserve">№ </w:t>
      </w:r>
      <w:r w:rsidR="001B04BF">
        <w:rPr>
          <w:sz w:val="26"/>
          <w:szCs w:val="26"/>
        </w:rPr>
        <w:t>1088</w:t>
      </w:r>
      <w:r w:rsidR="001B04BF" w:rsidRPr="009E2088">
        <w:rPr>
          <w:sz w:val="26"/>
          <w:szCs w:val="26"/>
        </w:rPr>
        <w:t xml:space="preserve"> </w:t>
      </w:r>
      <w:r w:rsidRPr="009E2088">
        <w:rPr>
          <w:sz w:val="26"/>
          <w:szCs w:val="26"/>
        </w:rPr>
        <w:t xml:space="preserve"> «О внесении  изменений в постановление администрации муниципального района «Печора» от  </w:t>
      </w:r>
      <w:r>
        <w:rPr>
          <w:sz w:val="26"/>
          <w:szCs w:val="26"/>
        </w:rPr>
        <w:t>10.10.2014</w:t>
      </w:r>
      <w:r w:rsidRPr="009E2088">
        <w:rPr>
          <w:sz w:val="26"/>
          <w:szCs w:val="26"/>
        </w:rPr>
        <w:t xml:space="preserve"> г. № </w:t>
      </w:r>
      <w:r>
        <w:rPr>
          <w:sz w:val="26"/>
          <w:szCs w:val="26"/>
        </w:rPr>
        <w:t>1675».</w:t>
      </w:r>
    </w:p>
    <w:p w:rsidR="000F5DAB" w:rsidRPr="009E2088" w:rsidRDefault="009E2088" w:rsidP="000F5DAB">
      <w:pPr>
        <w:pStyle w:val="a5"/>
        <w:tabs>
          <w:tab w:val="left" w:pos="0"/>
        </w:tabs>
        <w:ind w:left="0" w:right="-2"/>
        <w:jc w:val="both"/>
        <w:rPr>
          <w:sz w:val="26"/>
          <w:szCs w:val="26"/>
        </w:rPr>
      </w:pPr>
      <w:r w:rsidRPr="009E2088">
        <w:rPr>
          <w:sz w:val="26"/>
          <w:szCs w:val="26"/>
        </w:rPr>
        <w:tab/>
        <w:t xml:space="preserve">3. </w:t>
      </w:r>
      <w:r w:rsidR="000F5DAB" w:rsidRPr="009E2088">
        <w:rPr>
          <w:sz w:val="26"/>
          <w:szCs w:val="26"/>
        </w:rPr>
        <w:t>Настоящее постановление вступает в  силу со дня официального опубликования и подлежит размещению на официальном сайте администрации муниципального района «Печора».</w:t>
      </w:r>
    </w:p>
    <w:p w:rsidR="000F5DAB" w:rsidRPr="009E2088" w:rsidRDefault="00B2151E" w:rsidP="000F5DAB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F5DAB" w:rsidRPr="009E2088">
        <w:rPr>
          <w:sz w:val="26"/>
          <w:szCs w:val="26"/>
        </w:rPr>
        <w:t xml:space="preserve">. </w:t>
      </w:r>
      <w:proofErr w:type="gramStart"/>
      <w:r w:rsidR="000F5DAB" w:rsidRPr="009E2088">
        <w:rPr>
          <w:sz w:val="26"/>
          <w:szCs w:val="26"/>
        </w:rPr>
        <w:t>Контроль за</w:t>
      </w:r>
      <w:proofErr w:type="gramEnd"/>
      <w:r w:rsidR="000F5DAB" w:rsidRPr="009E2088">
        <w:rPr>
          <w:sz w:val="26"/>
          <w:szCs w:val="26"/>
        </w:rPr>
        <w:t xml:space="preserve"> исполнением настоящего постановления возложить на  заместителя главы администрации </w:t>
      </w:r>
      <w:r w:rsidR="00B950E4">
        <w:rPr>
          <w:sz w:val="26"/>
          <w:szCs w:val="26"/>
        </w:rPr>
        <w:t>А.Ю. Канищев</w:t>
      </w:r>
      <w:r w:rsidR="001B04BF">
        <w:rPr>
          <w:sz w:val="26"/>
          <w:szCs w:val="26"/>
        </w:rPr>
        <w:t>а</w:t>
      </w:r>
      <w:r w:rsidR="00E0277E" w:rsidRPr="009E2088">
        <w:rPr>
          <w:sz w:val="26"/>
          <w:szCs w:val="26"/>
        </w:rPr>
        <w:t>.</w:t>
      </w:r>
    </w:p>
    <w:p w:rsidR="005C2F0B" w:rsidRPr="009E2088" w:rsidRDefault="005C2F0B" w:rsidP="00C10C2D">
      <w:pPr>
        <w:pStyle w:val="a5"/>
        <w:tabs>
          <w:tab w:val="left" w:pos="0"/>
        </w:tabs>
        <w:ind w:left="0" w:right="-2"/>
        <w:jc w:val="both"/>
        <w:rPr>
          <w:sz w:val="26"/>
          <w:szCs w:val="26"/>
        </w:rPr>
      </w:pPr>
    </w:p>
    <w:p w:rsidR="00D4468E" w:rsidRPr="009E2088" w:rsidRDefault="00D4468E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ED3025" w:rsidRPr="009E2088" w:rsidRDefault="00ED3025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E6C76" w:rsidRPr="009E2088" w:rsidRDefault="000F5DAB" w:rsidP="00200767">
      <w:pPr>
        <w:autoSpaceDE w:val="0"/>
        <w:autoSpaceDN w:val="0"/>
        <w:adjustRightInd w:val="0"/>
        <w:rPr>
          <w:sz w:val="26"/>
          <w:szCs w:val="26"/>
        </w:rPr>
      </w:pPr>
      <w:r w:rsidRPr="009E2088">
        <w:rPr>
          <w:sz w:val="26"/>
          <w:szCs w:val="26"/>
        </w:rPr>
        <w:t>Г</w:t>
      </w:r>
      <w:r w:rsidR="005C58B3" w:rsidRPr="009E2088">
        <w:rPr>
          <w:sz w:val="26"/>
          <w:szCs w:val="26"/>
        </w:rPr>
        <w:t>лав</w:t>
      </w:r>
      <w:r w:rsidRPr="009E2088">
        <w:rPr>
          <w:sz w:val="26"/>
          <w:szCs w:val="26"/>
        </w:rPr>
        <w:t>а</w:t>
      </w:r>
      <w:r w:rsidR="005C58B3" w:rsidRPr="009E2088">
        <w:rPr>
          <w:sz w:val="26"/>
          <w:szCs w:val="26"/>
        </w:rPr>
        <w:t xml:space="preserve"> администрации                       </w:t>
      </w:r>
      <w:r w:rsidR="006A0411" w:rsidRPr="009E2088">
        <w:rPr>
          <w:sz w:val="26"/>
          <w:szCs w:val="26"/>
        </w:rPr>
        <w:t xml:space="preserve">          </w:t>
      </w:r>
      <w:r w:rsidR="00C10C2D" w:rsidRPr="009E2088">
        <w:rPr>
          <w:sz w:val="26"/>
          <w:szCs w:val="26"/>
        </w:rPr>
        <w:t xml:space="preserve">                  </w:t>
      </w:r>
      <w:r w:rsidR="00AB65E8" w:rsidRPr="009E2088">
        <w:rPr>
          <w:sz w:val="26"/>
          <w:szCs w:val="26"/>
        </w:rPr>
        <w:t xml:space="preserve">                 </w:t>
      </w:r>
      <w:r w:rsidR="00C55B1D" w:rsidRPr="009E2088">
        <w:rPr>
          <w:sz w:val="26"/>
          <w:szCs w:val="26"/>
        </w:rPr>
        <w:t xml:space="preserve"> </w:t>
      </w:r>
      <w:r w:rsidR="001E64EA" w:rsidRPr="009E2088">
        <w:rPr>
          <w:sz w:val="26"/>
          <w:szCs w:val="26"/>
        </w:rPr>
        <w:t xml:space="preserve">  </w:t>
      </w:r>
      <w:r w:rsidR="00006A2F" w:rsidRPr="009E2088">
        <w:rPr>
          <w:sz w:val="26"/>
          <w:szCs w:val="26"/>
        </w:rPr>
        <w:t xml:space="preserve">          </w:t>
      </w:r>
      <w:r w:rsidR="001E64EA" w:rsidRPr="009E2088">
        <w:rPr>
          <w:sz w:val="26"/>
          <w:szCs w:val="26"/>
        </w:rPr>
        <w:t xml:space="preserve"> </w:t>
      </w:r>
      <w:r w:rsidRPr="009E2088">
        <w:rPr>
          <w:sz w:val="26"/>
          <w:szCs w:val="26"/>
        </w:rPr>
        <w:t xml:space="preserve">А.М. </w:t>
      </w:r>
      <w:proofErr w:type="spellStart"/>
      <w:r w:rsidRPr="009E2088">
        <w:rPr>
          <w:sz w:val="26"/>
          <w:szCs w:val="26"/>
        </w:rPr>
        <w:t>Соснора</w:t>
      </w:r>
      <w:proofErr w:type="spellEnd"/>
      <w:r w:rsidRPr="009E2088">
        <w:rPr>
          <w:sz w:val="26"/>
          <w:szCs w:val="26"/>
        </w:rPr>
        <w:t xml:space="preserve"> </w:t>
      </w:r>
    </w:p>
    <w:p w:rsidR="00BE6C76" w:rsidRPr="009E2088" w:rsidRDefault="00BE6C76" w:rsidP="001A34E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E6C76" w:rsidRPr="009E2088" w:rsidSect="00C55B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90344"/>
    <w:multiLevelType w:val="hybridMultilevel"/>
    <w:tmpl w:val="0638D472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96FAA"/>
    <w:multiLevelType w:val="hybridMultilevel"/>
    <w:tmpl w:val="C8727ADA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8E"/>
    <w:rsid w:val="00001224"/>
    <w:rsid w:val="000067D0"/>
    <w:rsid w:val="00006A2F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710C9"/>
    <w:rsid w:val="00086039"/>
    <w:rsid w:val="00093A7A"/>
    <w:rsid w:val="00097C10"/>
    <w:rsid w:val="000A2ECA"/>
    <w:rsid w:val="000A3EF0"/>
    <w:rsid w:val="000A7A51"/>
    <w:rsid w:val="000B4904"/>
    <w:rsid w:val="000B54A4"/>
    <w:rsid w:val="000C44A6"/>
    <w:rsid w:val="000D25F5"/>
    <w:rsid w:val="000D7931"/>
    <w:rsid w:val="000F0807"/>
    <w:rsid w:val="000F1DB5"/>
    <w:rsid w:val="000F5DAB"/>
    <w:rsid w:val="000F600F"/>
    <w:rsid w:val="000F7AF9"/>
    <w:rsid w:val="00105257"/>
    <w:rsid w:val="00105ADB"/>
    <w:rsid w:val="001060FD"/>
    <w:rsid w:val="0011622D"/>
    <w:rsid w:val="00117626"/>
    <w:rsid w:val="001245C7"/>
    <w:rsid w:val="001258D8"/>
    <w:rsid w:val="001422E4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95401"/>
    <w:rsid w:val="001A34E5"/>
    <w:rsid w:val="001A3B64"/>
    <w:rsid w:val="001B04BF"/>
    <w:rsid w:val="001B3155"/>
    <w:rsid w:val="001B5766"/>
    <w:rsid w:val="001B6645"/>
    <w:rsid w:val="001B6EAD"/>
    <w:rsid w:val="001C3594"/>
    <w:rsid w:val="001C41C7"/>
    <w:rsid w:val="001D0217"/>
    <w:rsid w:val="001D0743"/>
    <w:rsid w:val="001D1F46"/>
    <w:rsid w:val="001D477F"/>
    <w:rsid w:val="001E056A"/>
    <w:rsid w:val="001E4C62"/>
    <w:rsid w:val="001E64EA"/>
    <w:rsid w:val="001E76A2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F0BB6"/>
    <w:rsid w:val="002F493B"/>
    <w:rsid w:val="00314AD6"/>
    <w:rsid w:val="00314CF1"/>
    <w:rsid w:val="003169CF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69CE"/>
    <w:rsid w:val="003A3285"/>
    <w:rsid w:val="003A51FF"/>
    <w:rsid w:val="003C0D89"/>
    <w:rsid w:val="003C7787"/>
    <w:rsid w:val="003E3DEA"/>
    <w:rsid w:val="003F3586"/>
    <w:rsid w:val="004006B2"/>
    <w:rsid w:val="00400C1E"/>
    <w:rsid w:val="00404A41"/>
    <w:rsid w:val="004129A4"/>
    <w:rsid w:val="004145FE"/>
    <w:rsid w:val="00415794"/>
    <w:rsid w:val="0042023C"/>
    <w:rsid w:val="00423F3E"/>
    <w:rsid w:val="0043004C"/>
    <w:rsid w:val="00431091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6EB"/>
    <w:rsid w:val="00476970"/>
    <w:rsid w:val="0048351C"/>
    <w:rsid w:val="0049609A"/>
    <w:rsid w:val="004A12C9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6D2D"/>
    <w:rsid w:val="00527B69"/>
    <w:rsid w:val="005328C0"/>
    <w:rsid w:val="00535B76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B39AE"/>
    <w:rsid w:val="007C111D"/>
    <w:rsid w:val="007C1546"/>
    <w:rsid w:val="007C26A1"/>
    <w:rsid w:val="007C2A73"/>
    <w:rsid w:val="007D1B4A"/>
    <w:rsid w:val="007D6C78"/>
    <w:rsid w:val="007E46C3"/>
    <w:rsid w:val="007E4ADC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1411"/>
    <w:rsid w:val="00864E63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6AE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579FC"/>
    <w:rsid w:val="00971B5D"/>
    <w:rsid w:val="00980F56"/>
    <w:rsid w:val="0098358D"/>
    <w:rsid w:val="00992594"/>
    <w:rsid w:val="009971C2"/>
    <w:rsid w:val="00997798"/>
    <w:rsid w:val="009B1B17"/>
    <w:rsid w:val="009B5B41"/>
    <w:rsid w:val="009D4C2F"/>
    <w:rsid w:val="009D61C3"/>
    <w:rsid w:val="009D6FED"/>
    <w:rsid w:val="009E1A98"/>
    <w:rsid w:val="009E2088"/>
    <w:rsid w:val="009F0F88"/>
    <w:rsid w:val="009F4BA0"/>
    <w:rsid w:val="009F5381"/>
    <w:rsid w:val="009F6F51"/>
    <w:rsid w:val="00A009B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B65E8"/>
    <w:rsid w:val="00AC1FFE"/>
    <w:rsid w:val="00AD4627"/>
    <w:rsid w:val="00AE1A5B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51E"/>
    <w:rsid w:val="00B21A5F"/>
    <w:rsid w:val="00B339ED"/>
    <w:rsid w:val="00B35795"/>
    <w:rsid w:val="00B4163D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50E4"/>
    <w:rsid w:val="00B970C0"/>
    <w:rsid w:val="00B970C1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55B1D"/>
    <w:rsid w:val="00C6254B"/>
    <w:rsid w:val="00C64F77"/>
    <w:rsid w:val="00C66B95"/>
    <w:rsid w:val="00C86EDF"/>
    <w:rsid w:val="00C93654"/>
    <w:rsid w:val="00C956D9"/>
    <w:rsid w:val="00CA224A"/>
    <w:rsid w:val="00CA497A"/>
    <w:rsid w:val="00CB207C"/>
    <w:rsid w:val="00CB5EF1"/>
    <w:rsid w:val="00CB763D"/>
    <w:rsid w:val="00CC5EF9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1FE9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0277E"/>
    <w:rsid w:val="00E118D7"/>
    <w:rsid w:val="00E13C14"/>
    <w:rsid w:val="00E144C2"/>
    <w:rsid w:val="00E15D78"/>
    <w:rsid w:val="00E1752A"/>
    <w:rsid w:val="00E202F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625C6"/>
    <w:rsid w:val="00E7108F"/>
    <w:rsid w:val="00E7644F"/>
    <w:rsid w:val="00E81B19"/>
    <w:rsid w:val="00E820EE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3025"/>
    <w:rsid w:val="00ED7852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537"/>
    <w:rsid w:val="00FD6781"/>
    <w:rsid w:val="00FE068D"/>
    <w:rsid w:val="00FE19E3"/>
    <w:rsid w:val="00FE2D4D"/>
    <w:rsid w:val="00FE3DA7"/>
    <w:rsid w:val="00FE65AA"/>
    <w:rsid w:val="00FE7FB6"/>
    <w:rsid w:val="00FF0DAD"/>
    <w:rsid w:val="00FF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Меньшикова НМ</cp:lastModifiedBy>
  <cp:revision>2</cp:revision>
  <cp:lastPrinted>2017-11-28T09:54:00Z</cp:lastPrinted>
  <dcterms:created xsi:type="dcterms:W3CDTF">2017-11-28T11:32:00Z</dcterms:created>
  <dcterms:modified xsi:type="dcterms:W3CDTF">2017-11-28T11:32:00Z</dcterms:modified>
</cp:coreProperties>
</file>